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738" w:rsidRPr="002A69D6" w:rsidRDefault="002A69D6" w:rsidP="002A69D6">
      <w:pPr>
        <w:spacing w:after="0" w:line="240" w:lineRule="auto"/>
        <w:rPr>
          <w:b/>
          <w:sz w:val="32"/>
          <w:u w:val="single"/>
          <w:lang w:val="en-US"/>
        </w:rPr>
      </w:pPr>
      <w:r w:rsidRPr="002A69D6">
        <w:rPr>
          <w:b/>
          <w:sz w:val="32"/>
          <w:u w:val="single"/>
          <w:lang w:val="en-US"/>
        </w:rPr>
        <w:t>Grammar &amp; Vocabulary</w:t>
      </w:r>
    </w:p>
    <w:p w:rsidR="002A69D6" w:rsidRDefault="002A69D6" w:rsidP="002A69D6">
      <w:pPr>
        <w:spacing w:after="0" w:line="240" w:lineRule="auto"/>
        <w:rPr>
          <w:sz w:val="32"/>
          <w:lang w:val="en-US"/>
        </w:rPr>
      </w:pPr>
    </w:p>
    <w:p w:rsidR="002A69D6" w:rsidRPr="002A69D6" w:rsidRDefault="002A69D6" w:rsidP="002A69D6">
      <w:pPr>
        <w:pStyle w:val="a3"/>
        <w:widowControl w:val="0"/>
        <w:numPr>
          <w:ilvl w:val="0"/>
          <w:numId w:val="2"/>
        </w:numPr>
        <w:spacing w:after="0" w:line="249" w:lineRule="auto"/>
        <w:ind w:left="426" w:hanging="426"/>
        <w:jc w:val="both"/>
        <w:rPr>
          <w:rFonts w:eastAsia="Times New Roman" w:cstheme="minorHAnsi"/>
          <w:b/>
          <w:bCs/>
          <w:iCs/>
          <w:kern w:val="28"/>
          <w:sz w:val="28"/>
          <w:szCs w:val="24"/>
          <w:u w:val="single"/>
          <w:lang w:val="en-US" w:eastAsia="ru-RU"/>
          <w14:cntxtAlts/>
        </w:rPr>
      </w:pPr>
      <w:r w:rsidRPr="002A69D6">
        <w:rPr>
          <w:rFonts w:eastAsia="Times New Roman" w:cstheme="minorHAnsi"/>
          <w:b/>
          <w:bCs/>
          <w:iCs/>
          <w:kern w:val="28"/>
          <w:sz w:val="28"/>
          <w:szCs w:val="24"/>
          <w:u w:val="single"/>
          <w:lang w:val="en-US" w:eastAsia="ru-RU"/>
          <w14:cntxtAlts/>
        </w:rPr>
        <w:t>Choose the correct response. If both responses are possible, choose the one that soun</w:t>
      </w:r>
      <w:r w:rsidR="00730E45">
        <w:rPr>
          <w:rFonts w:eastAsia="Times New Roman" w:cstheme="minorHAnsi"/>
          <w:b/>
          <w:bCs/>
          <w:iCs/>
          <w:kern w:val="28"/>
          <w:sz w:val="28"/>
          <w:szCs w:val="24"/>
          <w:u w:val="single"/>
          <w:lang w:val="en-US" w:eastAsia="ru-RU"/>
          <w14:cntxtAlts/>
        </w:rPr>
        <w:t>ds more natural:</w:t>
      </w:r>
    </w:p>
    <w:p w:rsidR="002A69D6" w:rsidRDefault="002A69D6" w:rsidP="002A69D6">
      <w:pPr>
        <w:widowControl w:val="0"/>
        <w:spacing w:after="0" w:line="240" w:lineRule="auto"/>
        <w:jc w:val="both"/>
        <w:rPr>
          <w:rFonts w:eastAsia="Times New Roman" w:cstheme="minorHAnsi"/>
          <w:b/>
          <w:bCs/>
          <w:kern w:val="28"/>
          <w:sz w:val="28"/>
          <w:szCs w:val="24"/>
          <w:u w:val="single"/>
          <w:lang w:val="en-US" w:eastAsia="ru-RU"/>
          <w14:cntxtAlts/>
        </w:rPr>
      </w:pPr>
    </w:p>
    <w:p w:rsid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April Fools` Day is not really a holiday – it`s more of a day to play </w:t>
      </w:r>
      <w:r w:rsidRPr="002A69D6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(jokes / funny)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on people. </w:t>
      </w:r>
    </w:p>
    <w:p w:rsidR="002A69D6" w:rsidRDefault="00206185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In English-</w:t>
      </w:r>
      <w:r w:rsidR="002A69D6"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speaking countries, this is the day when you try to make your friends believe something that isn`t true </w:t>
      </w: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–</w:t>
      </w:r>
      <w:r w:rsidR="002A69D6"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and if they believe it you`re </w:t>
      </w:r>
      <w:r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 xml:space="preserve">(supposed </w:t>
      </w:r>
      <w:r w:rsidR="002A69D6" w:rsidRPr="002A69D6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/ supported)</w:t>
      </w:r>
      <w:r w:rsidR="002A69D6"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to say “April Fool!”</w:t>
      </w:r>
    </w:p>
    <w:p w:rsid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The origins of the day are </w:t>
      </w:r>
      <w:r w:rsidRPr="002A69D6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 xml:space="preserve">(unclear / </w:t>
      </w:r>
      <w:proofErr w:type="spellStart"/>
      <w:r w:rsidRPr="002A69D6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uncleaned</w:t>
      </w:r>
      <w:proofErr w:type="spellEnd"/>
      <w:r w:rsidRPr="002A69D6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.</w:t>
      </w:r>
    </w:p>
    <w:p w:rsidR="002A69D6" w:rsidRP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April Fools` Day is celebrated in many countries around the </w:t>
      </w: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world. In Poland, for example, 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the tradition is to get people wet by </w:t>
      </w:r>
      <w:r w:rsidRPr="002A69D6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(pouring / poring)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water on them. </w:t>
      </w:r>
    </w:p>
    <w:p w:rsid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A “practical joke” is a playful trick that usually puts the re</w:t>
      </w: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ceiver in an </w:t>
      </w:r>
      <w:r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(embarrassing / embarrass)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position.</w:t>
      </w:r>
    </w:p>
    <w:p w:rsidR="002A69D6" w:rsidRP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Another word for “practical joke</w:t>
      </w:r>
      <w:r w:rsidR="00206185"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” </w:t>
      </w:r>
      <w:r w:rsidR="00206185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is</w:t>
      </w:r>
      <w:r w:rsidR="00206185"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</w:t>
      </w:r>
      <w:r w:rsidR="00206185"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</w:t>
      </w:r>
      <w:r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prank / plank)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. </w:t>
      </w:r>
    </w:p>
    <w:p w:rsidR="002A69D6" w:rsidRP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I can`t believe you </w:t>
      </w:r>
      <w:r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(felt / fell)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for it! = I can`t believe you believed it! </w:t>
      </w:r>
    </w:p>
    <w:p w:rsidR="002A69D6" w:rsidRPr="002A69D6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A </w:t>
      </w:r>
      <w:r w:rsid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 xml:space="preserve">(saga </w:t>
      </w:r>
      <w:r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/ hoax)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is an attempt to trick an audience (or person)</w:t>
      </w: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into believing that something 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false is real. </w:t>
      </w:r>
    </w:p>
    <w:p w:rsidR="002A69D6" w:rsidRPr="00206185" w:rsidRDefault="002A69D6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>In several English-speaking countries, including the UK, Aus</w:t>
      </w: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tralia and New Zealand, April 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Fools` </w:t>
      </w:r>
      <w:r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(customary / tradition)</w:t>
      </w:r>
      <w:r w:rsidRPr="002A69D6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says that you have to play a joke before noon (12:00 PM). If </w:t>
      </w:r>
      <w:r w:rsidRPr="00206185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you play a joke after 12:00 PM, you, yourself, are </w:t>
      </w:r>
      <w:r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(considered / consigned)</w:t>
      </w:r>
      <w:r w:rsidRPr="00206185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the “fool”. </w:t>
      </w:r>
    </w:p>
    <w:p w:rsidR="00206185" w:rsidRDefault="00206185" w:rsidP="00AA02B5">
      <w:pPr>
        <w:pStyle w:val="a3"/>
        <w:widowControl w:val="0"/>
        <w:numPr>
          <w:ilvl w:val="0"/>
          <w:numId w:val="3"/>
        </w:numPr>
        <w:spacing w:after="0" w:line="240" w:lineRule="auto"/>
        <w:ind w:left="851" w:hanging="567"/>
        <w:jc w:val="both"/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</w:pPr>
      <w:r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A </w:t>
      </w:r>
      <w:r w:rsidR="002A69D6" w:rsidRPr="00206185">
        <w:rPr>
          <w:rFonts w:eastAsia="Times New Roman" w:cstheme="minorHAnsi"/>
          <w:b/>
          <w:kern w:val="28"/>
          <w:sz w:val="28"/>
          <w:szCs w:val="20"/>
          <w:lang w:val="en-US" w:eastAsia="ru-RU"/>
          <w14:cntxtAlts/>
        </w:rPr>
        <w:t>(gullible / sellable)</w:t>
      </w:r>
      <w:r w:rsidR="002A69D6" w:rsidRPr="00206185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t xml:space="preserve"> person is one who believes things very easily.</w:t>
      </w:r>
    </w:p>
    <w:p w:rsidR="00206185" w:rsidRDefault="002A69D6" w:rsidP="00206185">
      <w:pPr>
        <w:pStyle w:val="a3"/>
        <w:widowControl w:val="0"/>
        <w:spacing w:after="0" w:line="240" w:lineRule="auto"/>
        <w:jc w:val="both"/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</w:pPr>
      <w:r w:rsidRPr="00206185">
        <w:rPr>
          <w:rFonts w:eastAsia="Times New Roman" w:cstheme="minorHAnsi"/>
          <w:kern w:val="28"/>
          <w:sz w:val="28"/>
          <w:szCs w:val="20"/>
          <w:lang w:val="en-US" w:eastAsia="ru-RU"/>
          <w14:cntxtAlts/>
        </w:rPr>
        <w:br/>
      </w:r>
      <w:r w:rsidR="00206185" w:rsidRPr="00206185">
        <w:rPr>
          <w:rFonts w:eastAsia="Times New Roman" w:cstheme="minorHAnsi"/>
          <w:b/>
          <w:i/>
          <w:kern w:val="28"/>
          <w:sz w:val="28"/>
          <w:szCs w:val="20"/>
          <w:u w:val="single"/>
          <w:lang w:val="en-US" w:eastAsia="ru-RU"/>
          <w14:cntxtAlts/>
        </w:rPr>
        <w:t>Keys:</w:t>
      </w:r>
      <w:r w:rsidR="00206185"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</w:t>
      </w:r>
      <w:r w:rsid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</w:t>
      </w:r>
      <w:r w:rsidR="00206185"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1 – jokes; 2 – supposed; </w:t>
      </w:r>
      <w:r w:rsid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>3</w:t>
      </w:r>
      <w:r w:rsidR="00206185"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– unclear; </w:t>
      </w:r>
      <w:r w:rsid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>4</w:t>
      </w:r>
      <w:r w:rsidR="00206185"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– pouring; 5 – embarrassing; </w:t>
      </w:r>
    </w:p>
    <w:p w:rsidR="00206185" w:rsidRPr="00206185" w:rsidRDefault="00206185" w:rsidP="00206185">
      <w:pPr>
        <w:pStyle w:val="a3"/>
        <w:widowControl w:val="0"/>
        <w:spacing w:after="0" w:line="240" w:lineRule="auto"/>
        <w:jc w:val="both"/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</w:pPr>
      <w:r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          </w:t>
      </w:r>
      <w:r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6 – </w:t>
      </w:r>
      <w:proofErr w:type="gramStart"/>
      <w:r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>prank</w:t>
      </w:r>
      <w:proofErr w:type="gramEnd"/>
      <w:r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; </w:t>
      </w:r>
      <w:r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7 – fell; </w:t>
      </w:r>
      <w:r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</w:t>
      </w:r>
      <w:r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8 – hoax; </w:t>
      </w:r>
      <w:r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</w:t>
      </w:r>
      <w:r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9 – tradition, considered; </w:t>
      </w:r>
      <w:r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 </w:t>
      </w:r>
      <w:r w:rsidRPr="00206185"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  <w:t xml:space="preserve">10 – gullible </w:t>
      </w:r>
    </w:p>
    <w:p w:rsidR="002A69D6" w:rsidRPr="00206185" w:rsidRDefault="002A69D6" w:rsidP="00113441">
      <w:pPr>
        <w:pStyle w:val="a3"/>
        <w:widowControl w:val="0"/>
        <w:spacing w:after="0" w:line="240" w:lineRule="auto"/>
        <w:rPr>
          <w:rFonts w:eastAsia="Times New Roman" w:cstheme="minorHAnsi"/>
          <w:b/>
          <w:i/>
          <w:kern w:val="28"/>
          <w:sz w:val="28"/>
          <w:szCs w:val="20"/>
          <w:lang w:val="en-US" w:eastAsia="ru-RU"/>
          <w14:cntxtAlts/>
        </w:rPr>
      </w:pPr>
    </w:p>
    <w:p w:rsidR="00AA02B5" w:rsidRPr="00113441" w:rsidRDefault="00206185" w:rsidP="00AA02B5">
      <w:pPr>
        <w:spacing w:after="0" w:line="240" w:lineRule="auto"/>
        <w:ind w:left="426"/>
        <w:rPr>
          <w:b/>
          <w:i/>
          <w:sz w:val="28"/>
          <w:u w:val="single"/>
          <w:lang w:val="en-US"/>
        </w:rPr>
      </w:pPr>
      <w:r w:rsidRPr="00113441">
        <w:rPr>
          <w:b/>
          <w:i/>
          <w:sz w:val="28"/>
          <w:u w:val="single"/>
          <w:lang w:val="en-US"/>
        </w:rPr>
        <w:t>Taken from:</w:t>
      </w:r>
    </w:p>
    <w:p w:rsidR="002A69D6" w:rsidRPr="00113441" w:rsidRDefault="00847338" w:rsidP="00AA02B5">
      <w:pPr>
        <w:spacing w:after="0" w:line="240" w:lineRule="auto"/>
        <w:ind w:left="426"/>
        <w:rPr>
          <w:b/>
          <w:i/>
          <w:sz w:val="28"/>
          <w:u w:val="single"/>
          <w:lang w:val="en-US"/>
        </w:rPr>
      </w:pPr>
      <w:hyperlink r:id="rId6" w:history="1">
        <w:r w:rsidR="00113441" w:rsidRPr="00113441">
          <w:rPr>
            <w:rStyle w:val="a4"/>
            <w:b/>
            <w:i/>
            <w:sz w:val="28"/>
            <w:lang w:val="en-US"/>
          </w:rPr>
          <w:t>http://www.learnenglishfeelgood.com/vocabulary/holidays_aprilfoolsday1.html</w:t>
        </w:r>
      </w:hyperlink>
    </w:p>
    <w:p w:rsidR="00113441" w:rsidRPr="00847338" w:rsidRDefault="00113441" w:rsidP="00113441">
      <w:pPr>
        <w:spacing w:after="0" w:line="240" w:lineRule="auto"/>
        <w:jc w:val="both"/>
        <w:rPr>
          <w:b/>
          <w:i/>
          <w:sz w:val="28"/>
          <w:u w:val="single"/>
          <w:lang w:val="en-US"/>
        </w:rPr>
      </w:pPr>
    </w:p>
    <w:p w:rsidR="00847338" w:rsidRPr="00847338" w:rsidRDefault="00847338" w:rsidP="00113441">
      <w:pPr>
        <w:spacing w:after="0" w:line="240" w:lineRule="auto"/>
        <w:jc w:val="both"/>
        <w:rPr>
          <w:b/>
          <w:i/>
          <w:sz w:val="28"/>
          <w:u w:val="single"/>
          <w:lang w:val="en-US"/>
        </w:rPr>
      </w:pPr>
      <w:bookmarkStart w:id="0" w:name="_GoBack"/>
      <w:bookmarkEnd w:id="0"/>
    </w:p>
    <w:p w:rsidR="00113441" w:rsidRDefault="00113441" w:rsidP="00113441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b/>
          <w:sz w:val="28"/>
          <w:u w:val="single"/>
          <w:lang w:val="en-US"/>
        </w:rPr>
      </w:pPr>
      <w:r>
        <w:rPr>
          <w:b/>
          <w:sz w:val="28"/>
          <w:lang w:val="en-US"/>
        </w:rPr>
        <w:t xml:space="preserve"> </w:t>
      </w:r>
      <w:r w:rsidR="00AA02B5" w:rsidRPr="00AA02B5">
        <w:rPr>
          <w:b/>
          <w:sz w:val="28"/>
          <w:u w:val="single"/>
          <w:lang w:val="en-US"/>
        </w:rPr>
        <w:t xml:space="preserve">Read the text and put the verbs into the </w:t>
      </w:r>
      <w:r w:rsidR="00AA02B5">
        <w:rPr>
          <w:b/>
          <w:sz w:val="28"/>
          <w:u w:val="single"/>
          <w:lang w:val="en-US"/>
        </w:rPr>
        <w:t xml:space="preserve">right </w:t>
      </w:r>
      <w:r w:rsidR="00AA02B5" w:rsidRPr="00AA02B5">
        <w:rPr>
          <w:b/>
          <w:sz w:val="28"/>
          <w:u w:val="single"/>
          <w:lang w:val="en-US"/>
        </w:rPr>
        <w:t>form:</w:t>
      </w:r>
    </w:p>
    <w:p w:rsidR="00AA02B5" w:rsidRDefault="00AA02B5" w:rsidP="00AA02B5">
      <w:pPr>
        <w:pStyle w:val="a3"/>
        <w:spacing w:after="0" w:line="240" w:lineRule="auto"/>
        <w:ind w:left="426"/>
        <w:jc w:val="both"/>
        <w:rPr>
          <w:b/>
          <w:sz w:val="28"/>
          <w:u w:val="single"/>
          <w:lang w:val="en-US"/>
        </w:rPr>
      </w:pPr>
    </w:p>
    <w:p w:rsidR="00AA02B5" w:rsidRDefault="00AA02B5" w:rsidP="00AA02B5">
      <w:pPr>
        <w:pStyle w:val="a3"/>
        <w:spacing w:after="0" w:line="240" w:lineRule="auto"/>
        <w:ind w:left="567"/>
        <w:jc w:val="both"/>
        <w:rPr>
          <w:sz w:val="28"/>
          <w:lang w:val="en-US"/>
        </w:rPr>
      </w:pPr>
      <w:r w:rsidRPr="00AA02B5">
        <w:rPr>
          <w:sz w:val="28"/>
          <w:lang w:val="en-US"/>
        </w:rPr>
        <w:t xml:space="preserve">The first day of April is </w:t>
      </w:r>
      <w:r w:rsidRPr="00AA02B5">
        <w:rPr>
          <w:b/>
          <w:sz w:val="28"/>
          <w:lang w:val="en-US"/>
        </w:rPr>
        <w:t>1</w:t>
      </w:r>
      <w:r>
        <w:rPr>
          <w:sz w:val="28"/>
          <w:lang w:val="en-US"/>
        </w:rPr>
        <w:t xml:space="preserve"> _______________ </w:t>
      </w:r>
      <w:r w:rsidRPr="00AA02B5">
        <w:rPr>
          <w:b/>
          <w:sz w:val="28"/>
          <w:lang w:val="en-US"/>
        </w:rPr>
        <w:t>(TO KNOW)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>in England as All Fool</w:t>
      </w:r>
      <w:r>
        <w:rPr>
          <w:sz w:val="28"/>
          <w:lang w:val="en-US"/>
        </w:rPr>
        <w:t>`</w:t>
      </w:r>
      <w:r w:rsidRPr="00AA02B5">
        <w:rPr>
          <w:sz w:val="28"/>
          <w:lang w:val="en-US"/>
        </w:rPr>
        <w:t>s</w:t>
      </w:r>
      <w:r>
        <w:rPr>
          <w:sz w:val="28"/>
          <w:lang w:val="en-US"/>
        </w:rPr>
        <w:t xml:space="preserve"> Day or April Fool`</w:t>
      </w:r>
      <w:r w:rsidRPr="00AA02B5">
        <w:rPr>
          <w:sz w:val="28"/>
          <w:lang w:val="en-US"/>
        </w:rPr>
        <w:t>s Day. It is a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>day for playing tricks and making jokes.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 xml:space="preserve">You are </w:t>
      </w:r>
      <w:r w:rsidR="00F10F09" w:rsidRPr="00F10F09">
        <w:rPr>
          <w:b/>
          <w:sz w:val="28"/>
          <w:lang w:val="en-US"/>
        </w:rPr>
        <w:t>2</w:t>
      </w:r>
      <w:r w:rsidR="00F10F09">
        <w:rPr>
          <w:sz w:val="28"/>
          <w:lang w:val="en-US"/>
        </w:rPr>
        <w:t xml:space="preserve">_______________ </w:t>
      </w:r>
      <w:r w:rsidR="00F10F09" w:rsidRPr="00F10F09">
        <w:rPr>
          <w:b/>
          <w:sz w:val="28"/>
          <w:lang w:val="en-US"/>
        </w:rPr>
        <w:t>(TO ALLOW)</w:t>
      </w:r>
      <w:r w:rsidRPr="00AA02B5">
        <w:rPr>
          <w:sz w:val="28"/>
          <w:lang w:val="en-US"/>
        </w:rPr>
        <w:t xml:space="preserve"> to play as many tricks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 xml:space="preserve">as you like on as many people as you can </w:t>
      </w:r>
      <w:r>
        <w:rPr>
          <w:sz w:val="28"/>
          <w:lang w:val="en-US"/>
        </w:rPr>
        <w:t>deceive</w:t>
      </w:r>
      <w:r w:rsidRPr="00AA02B5">
        <w:rPr>
          <w:sz w:val="28"/>
          <w:lang w:val="en-US"/>
        </w:rPr>
        <w:t>. Children are especially very</w:t>
      </w:r>
      <w:r>
        <w:rPr>
          <w:sz w:val="28"/>
          <w:lang w:val="en-US"/>
        </w:rPr>
        <w:t xml:space="preserve"> keen </w:t>
      </w:r>
      <w:r w:rsidRPr="00AA02B5">
        <w:rPr>
          <w:sz w:val="28"/>
          <w:lang w:val="en-US"/>
        </w:rPr>
        <w:t>on  April  Fool</w:t>
      </w:r>
      <w:r>
        <w:rPr>
          <w:sz w:val="28"/>
          <w:lang w:val="en-US"/>
        </w:rPr>
        <w:t>`</w:t>
      </w:r>
      <w:r w:rsidRPr="00AA02B5">
        <w:rPr>
          <w:sz w:val="28"/>
          <w:lang w:val="en-US"/>
        </w:rPr>
        <w:t>s  Day  beca</w:t>
      </w:r>
      <w:r>
        <w:rPr>
          <w:sz w:val="28"/>
          <w:lang w:val="en-US"/>
        </w:rPr>
        <w:t xml:space="preserve">use    then  they  can  </w:t>
      </w:r>
      <w:r w:rsidR="00F10F09" w:rsidRPr="00F10F09">
        <w:rPr>
          <w:b/>
          <w:sz w:val="28"/>
          <w:lang w:val="en-US"/>
        </w:rPr>
        <w:t>3</w:t>
      </w:r>
      <w:r w:rsidR="00F10F09">
        <w:rPr>
          <w:sz w:val="28"/>
          <w:lang w:val="en-US"/>
        </w:rPr>
        <w:t xml:space="preserve"> ______________ </w:t>
      </w:r>
      <w:r w:rsidR="00F10F09" w:rsidRPr="00F10F09">
        <w:rPr>
          <w:b/>
          <w:sz w:val="28"/>
          <w:lang w:val="en-US"/>
        </w:rPr>
        <w:t>(TO SHOUT)</w:t>
      </w:r>
      <w:r>
        <w:rPr>
          <w:sz w:val="28"/>
          <w:lang w:val="en-US"/>
        </w:rPr>
        <w:t xml:space="preserve">  “</w:t>
      </w:r>
      <w:r w:rsidRPr="00AA02B5">
        <w:rPr>
          <w:sz w:val="28"/>
          <w:lang w:val="en-US"/>
        </w:rPr>
        <w:t>April  Fool</w:t>
      </w:r>
      <w:r>
        <w:rPr>
          <w:sz w:val="28"/>
          <w:lang w:val="en-US"/>
        </w:rPr>
        <w:t>”</w:t>
      </w:r>
      <w:r w:rsidRPr="00AA02B5">
        <w:rPr>
          <w:sz w:val="28"/>
          <w:lang w:val="en-US"/>
        </w:rPr>
        <w:t xml:space="preserve">  and  have  a</w:t>
      </w:r>
      <w:r>
        <w:rPr>
          <w:sz w:val="28"/>
          <w:lang w:val="en-US"/>
        </w:rPr>
        <w:t xml:space="preserve"> good laugh.   Their victims </w:t>
      </w:r>
      <w:r w:rsidR="00F10F09">
        <w:rPr>
          <w:sz w:val="28"/>
          <w:lang w:val="en-US"/>
        </w:rPr>
        <w:t>could be anybody</w:t>
      </w:r>
      <w:r w:rsidRPr="00AA02B5">
        <w:rPr>
          <w:sz w:val="28"/>
          <w:lang w:val="en-US"/>
        </w:rPr>
        <w:t xml:space="preserve">   –   other   children,</w:t>
      </w:r>
      <w:r>
        <w:rPr>
          <w:sz w:val="28"/>
          <w:lang w:val="en-US"/>
        </w:rPr>
        <w:t xml:space="preserve"> parents, </w:t>
      </w:r>
      <w:r w:rsidRPr="00AA02B5">
        <w:rPr>
          <w:sz w:val="28"/>
          <w:lang w:val="en-US"/>
        </w:rPr>
        <w:t>teachers, friends, shop assistants or anyone else gullible enough to fall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>into their well-laid traps</w:t>
      </w:r>
      <w:r>
        <w:rPr>
          <w:sz w:val="28"/>
          <w:lang w:val="en-US"/>
        </w:rPr>
        <w:t xml:space="preserve">.  </w:t>
      </w:r>
      <w:r w:rsidRPr="00AA02B5">
        <w:rPr>
          <w:sz w:val="28"/>
          <w:lang w:val="en-US"/>
        </w:rPr>
        <w:t xml:space="preserve">April </w:t>
      </w:r>
      <w:proofErr w:type="gramStart"/>
      <w:r w:rsidRPr="00AA02B5">
        <w:rPr>
          <w:sz w:val="28"/>
          <w:lang w:val="en-US"/>
        </w:rPr>
        <w:t>Fool</w:t>
      </w:r>
      <w:proofErr w:type="gramEnd"/>
      <w:r w:rsidRPr="00AA02B5">
        <w:rPr>
          <w:sz w:val="28"/>
          <w:lang w:val="en-US"/>
        </w:rPr>
        <w:t xml:space="preserve"> tricks </w:t>
      </w:r>
      <w:r w:rsidR="00F10F09" w:rsidRPr="00F10F09">
        <w:rPr>
          <w:b/>
          <w:sz w:val="28"/>
          <w:lang w:val="en-US"/>
        </w:rPr>
        <w:t>4</w:t>
      </w:r>
      <w:r w:rsidR="00F10F09">
        <w:rPr>
          <w:sz w:val="28"/>
          <w:lang w:val="en-US"/>
        </w:rPr>
        <w:t xml:space="preserve"> ___________ </w:t>
      </w:r>
      <w:r w:rsidR="00F10F09" w:rsidRPr="00F10F09">
        <w:rPr>
          <w:b/>
          <w:sz w:val="28"/>
          <w:lang w:val="en-US"/>
        </w:rPr>
        <w:t>(TO BE)</w:t>
      </w:r>
      <w:r w:rsidRPr="00AA02B5">
        <w:rPr>
          <w:sz w:val="28"/>
          <w:lang w:val="en-US"/>
        </w:rPr>
        <w:t xml:space="preserve"> usually oral or practical.  So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 xml:space="preserve">don`t panic when someone tells you that you have got a </w:t>
      </w:r>
      <w:r>
        <w:rPr>
          <w:sz w:val="28"/>
          <w:lang w:val="en-US"/>
        </w:rPr>
        <w:t xml:space="preserve">hole </w:t>
      </w:r>
      <w:r w:rsidRPr="00AA02B5">
        <w:rPr>
          <w:sz w:val="28"/>
          <w:lang w:val="en-US"/>
        </w:rPr>
        <w:t>in your dress, a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 xml:space="preserve">stain on your trousers, an insect in your hair or your </w:t>
      </w:r>
      <w:r>
        <w:rPr>
          <w:sz w:val="28"/>
          <w:lang w:val="en-US"/>
        </w:rPr>
        <w:t>shoelace</w:t>
      </w:r>
      <w:r w:rsidRPr="00AA02B5">
        <w:rPr>
          <w:sz w:val="28"/>
          <w:lang w:val="en-US"/>
        </w:rPr>
        <w:t xml:space="preserve"> is </w:t>
      </w:r>
      <w:r w:rsidR="00F10F09" w:rsidRPr="00F10F09">
        <w:rPr>
          <w:b/>
          <w:sz w:val="28"/>
          <w:lang w:val="en-US"/>
        </w:rPr>
        <w:t>5</w:t>
      </w:r>
      <w:r w:rsidR="00F10F09">
        <w:rPr>
          <w:sz w:val="28"/>
          <w:lang w:val="en-US"/>
        </w:rPr>
        <w:t xml:space="preserve"> _______________ </w:t>
      </w:r>
      <w:r w:rsidR="00F10F09" w:rsidRPr="00F10F09">
        <w:rPr>
          <w:b/>
          <w:sz w:val="28"/>
          <w:lang w:val="en-US"/>
        </w:rPr>
        <w:t>(TO UNDO)</w:t>
      </w:r>
      <w:r w:rsidRPr="00AA02B5">
        <w:rPr>
          <w:sz w:val="28"/>
          <w:lang w:val="en-US"/>
        </w:rPr>
        <w:t>. The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 xml:space="preserve">most  </w:t>
      </w:r>
      <w:r>
        <w:rPr>
          <w:sz w:val="28"/>
          <w:lang w:val="en-US"/>
        </w:rPr>
        <w:t xml:space="preserve">popular </w:t>
      </w:r>
      <w:r w:rsidRPr="00AA02B5">
        <w:rPr>
          <w:sz w:val="28"/>
          <w:lang w:val="en-US"/>
        </w:rPr>
        <w:lastRenderedPageBreak/>
        <w:t>practical  jokes  are  as  follows:  a  bowl  of  water  placed  where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>someone will step into it; a sleeve or trouser-leg sewn up; a letter containing some</w:t>
      </w:r>
      <w:r>
        <w:rPr>
          <w:sz w:val="28"/>
          <w:lang w:val="en-US"/>
        </w:rPr>
        <w:t xml:space="preserve"> </w:t>
      </w:r>
      <w:r w:rsidRPr="00AA02B5">
        <w:rPr>
          <w:sz w:val="28"/>
          <w:lang w:val="en-US"/>
        </w:rPr>
        <w:t xml:space="preserve">devious </w:t>
      </w:r>
      <w:r>
        <w:rPr>
          <w:sz w:val="28"/>
          <w:lang w:val="en-US"/>
        </w:rPr>
        <w:t>messages</w:t>
      </w:r>
      <w:r w:rsidRPr="00AA02B5">
        <w:rPr>
          <w:sz w:val="28"/>
          <w:lang w:val="en-US"/>
        </w:rPr>
        <w:t xml:space="preserve"> or invitations. Are you going to play any tricks on April 1</w:t>
      </w:r>
      <w:r w:rsidRPr="00AA02B5">
        <w:rPr>
          <w:sz w:val="28"/>
          <w:vertAlign w:val="superscript"/>
          <w:lang w:val="en-US"/>
        </w:rPr>
        <w:t>st</w:t>
      </w:r>
      <w:r w:rsidRPr="00AA02B5">
        <w:rPr>
          <w:sz w:val="28"/>
          <w:lang w:val="en-US"/>
        </w:rPr>
        <w:t>?</w:t>
      </w:r>
    </w:p>
    <w:p w:rsidR="00F10F09" w:rsidRDefault="00F10F09" w:rsidP="00AA02B5">
      <w:pPr>
        <w:pStyle w:val="a3"/>
        <w:spacing w:after="0" w:line="240" w:lineRule="auto"/>
        <w:ind w:left="567"/>
        <w:jc w:val="both"/>
        <w:rPr>
          <w:sz w:val="28"/>
          <w:lang w:val="en-US"/>
        </w:rPr>
      </w:pPr>
    </w:p>
    <w:p w:rsidR="00F10F09" w:rsidRDefault="00F10F09" w:rsidP="00AA02B5">
      <w:pPr>
        <w:pStyle w:val="a3"/>
        <w:spacing w:after="0" w:line="240" w:lineRule="auto"/>
        <w:ind w:left="567"/>
        <w:jc w:val="both"/>
        <w:rPr>
          <w:b/>
          <w:i/>
          <w:sz w:val="28"/>
          <w:lang w:val="en-US"/>
        </w:rPr>
      </w:pPr>
      <w:r>
        <w:rPr>
          <w:b/>
          <w:i/>
          <w:sz w:val="28"/>
          <w:u w:val="single"/>
          <w:lang w:val="en-US"/>
        </w:rPr>
        <w:t>Keys:</w:t>
      </w:r>
      <w:r>
        <w:rPr>
          <w:b/>
          <w:i/>
          <w:sz w:val="28"/>
          <w:lang w:val="en-US"/>
        </w:rPr>
        <w:t xml:space="preserve">  1 – known; 2 – allowed; 3 – shout; 4 – are; 5 – undone</w:t>
      </w:r>
    </w:p>
    <w:p w:rsidR="00F10F09" w:rsidRPr="00F10F09" w:rsidRDefault="00F10F09" w:rsidP="00AA02B5">
      <w:pPr>
        <w:pStyle w:val="a3"/>
        <w:spacing w:after="0" w:line="240" w:lineRule="auto"/>
        <w:ind w:left="567"/>
        <w:jc w:val="both"/>
        <w:rPr>
          <w:b/>
          <w:i/>
          <w:sz w:val="28"/>
          <w:lang w:val="en-US"/>
        </w:rPr>
      </w:pPr>
    </w:p>
    <w:p w:rsidR="00F10F09" w:rsidRPr="00F10F09" w:rsidRDefault="00F10F09" w:rsidP="00AA02B5">
      <w:pPr>
        <w:pStyle w:val="a3"/>
        <w:spacing w:after="0" w:line="240" w:lineRule="auto"/>
        <w:ind w:left="567"/>
        <w:jc w:val="both"/>
        <w:rPr>
          <w:b/>
          <w:i/>
          <w:sz w:val="28"/>
          <w:u w:val="single"/>
          <w:lang w:val="en-US"/>
        </w:rPr>
      </w:pPr>
      <w:r w:rsidRPr="00F10F09">
        <w:rPr>
          <w:b/>
          <w:i/>
          <w:sz w:val="28"/>
          <w:u w:val="single"/>
          <w:lang w:val="en-US"/>
        </w:rPr>
        <w:t xml:space="preserve">Taken from:  </w:t>
      </w:r>
    </w:p>
    <w:p w:rsidR="00F10F09" w:rsidRPr="00F10F09" w:rsidRDefault="00847338" w:rsidP="00AA02B5">
      <w:pPr>
        <w:pStyle w:val="a3"/>
        <w:spacing w:after="0" w:line="240" w:lineRule="auto"/>
        <w:ind w:left="567"/>
        <w:jc w:val="both"/>
        <w:rPr>
          <w:b/>
          <w:i/>
          <w:sz w:val="28"/>
          <w:lang w:val="en-US"/>
        </w:rPr>
      </w:pPr>
      <w:hyperlink r:id="rId7" w:history="1">
        <w:r w:rsidR="00F10F09" w:rsidRPr="00F10F09">
          <w:rPr>
            <w:rStyle w:val="a4"/>
            <w:b/>
            <w:i/>
            <w:sz w:val="28"/>
            <w:lang w:val="en-US"/>
          </w:rPr>
          <w:t>http://www.pearson.pl/wrap.php?data=files/materialy_dodatkowe/festival_worksheets/fools_intermediate_plus_Worksheet_and_notes.pdf</w:t>
        </w:r>
      </w:hyperlink>
    </w:p>
    <w:p w:rsidR="00F10F09" w:rsidRPr="00F10F09" w:rsidRDefault="00F10F09" w:rsidP="00AA02B5">
      <w:pPr>
        <w:pStyle w:val="a3"/>
        <w:spacing w:after="0" w:line="240" w:lineRule="auto"/>
        <w:ind w:left="567"/>
        <w:jc w:val="both"/>
        <w:rPr>
          <w:b/>
          <w:i/>
          <w:sz w:val="28"/>
          <w:lang w:val="en-US"/>
        </w:rPr>
      </w:pPr>
    </w:p>
    <w:sectPr w:rsidR="00F10F09" w:rsidRPr="00F10F09" w:rsidSect="002A69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413"/>
    <w:multiLevelType w:val="hybridMultilevel"/>
    <w:tmpl w:val="E01410EC"/>
    <w:lvl w:ilvl="0" w:tplc="00B44852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273FAE"/>
    <w:multiLevelType w:val="hybridMultilevel"/>
    <w:tmpl w:val="4D8679E2"/>
    <w:lvl w:ilvl="0" w:tplc="F6547A96">
      <w:start w:val="1"/>
      <w:numFmt w:val="bullet"/>
      <w:lvlText w:val="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D1FBE"/>
    <w:multiLevelType w:val="hybridMultilevel"/>
    <w:tmpl w:val="DD4E9676"/>
    <w:lvl w:ilvl="0" w:tplc="00B44852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B55464"/>
    <w:multiLevelType w:val="hybridMultilevel"/>
    <w:tmpl w:val="744272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D6"/>
    <w:rsid w:val="00081B51"/>
    <w:rsid w:val="00113441"/>
    <w:rsid w:val="00206185"/>
    <w:rsid w:val="002A69D6"/>
    <w:rsid w:val="002D1738"/>
    <w:rsid w:val="00730E45"/>
    <w:rsid w:val="00847338"/>
    <w:rsid w:val="00AA02B5"/>
    <w:rsid w:val="00F1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9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34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9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34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earson.pl/wrap.php?data=files/materialy_dodatkowe/festival_worksheets/fools_intermediate_plus_Worksheet_and_note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arnenglishfeelgood.com/vocabulary/holidays_aprilfoolsday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Vladislavchik</dc:creator>
  <cp:keywords/>
  <dc:description/>
  <cp:lastModifiedBy>Vladislavchik</cp:lastModifiedBy>
  <cp:revision>3</cp:revision>
  <dcterms:created xsi:type="dcterms:W3CDTF">2017-03-26T13:18:00Z</dcterms:created>
  <dcterms:modified xsi:type="dcterms:W3CDTF">2017-04-12T14:50:00Z</dcterms:modified>
</cp:coreProperties>
</file>